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3D4F5" w14:textId="71E096DD" w:rsidR="00FC14F9" w:rsidRPr="00FC14F9" w:rsidRDefault="00FC14F9" w:rsidP="00FC1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Clinical Neuropsychology Postdoctoral Fellowship</w:t>
      </w:r>
    </w:p>
    <w:p w14:paraId="69ED77D8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Due Process and Grievance Policy Manual</w:t>
      </w:r>
    </w:p>
    <w:p w14:paraId="561B8630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Program: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[Program Name]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Effective date: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[Month Day, Year]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Policy owner: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Director of Postdoctoral Training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Review cycle: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Annually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Version: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1.0</w:t>
      </w:r>
    </w:p>
    <w:p w14:paraId="78F7CEC7" w14:textId="77777777" w:rsidR="00FC14F9" w:rsidRPr="00FC14F9" w:rsidRDefault="00000000" w:rsidP="00FC14F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4F6D643">
          <v:rect id="_x0000_i1025" style="width:0;height:1.5pt" o:hralign="center" o:hrstd="t" o:hr="t" fillcolor="#a0a0a0" stroked="f"/>
        </w:pict>
      </w:r>
    </w:p>
    <w:p w14:paraId="55C4A559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Table of Contents</w:t>
      </w:r>
    </w:p>
    <w:p w14:paraId="74082750" w14:textId="77777777" w:rsidR="00FC14F9" w:rsidRPr="00FC14F9" w:rsidRDefault="00FC14F9" w:rsidP="00FC1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w:anchor="1-purpose-and-scope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Purpose and Scope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7D91C0C" w14:textId="77777777" w:rsidR="00FC14F9" w:rsidRPr="00FC14F9" w:rsidRDefault="00FC14F9" w:rsidP="00FC1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w:anchor="2-guiding-principles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Guiding Principles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F15FF74" w14:textId="77777777" w:rsidR="00FC14F9" w:rsidRPr="00FC14F9" w:rsidRDefault="00FC14F9" w:rsidP="00FC1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w:anchor="3-definitions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Definitions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9F5F229" w14:textId="77777777" w:rsidR="00FC14F9" w:rsidRPr="00FC14F9" w:rsidRDefault="00FC14F9" w:rsidP="00FC1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w:anchor="4-roles-and-responsibilities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Roles and Responsibilities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B57F3C0" w14:textId="77777777" w:rsidR="00FC14F9" w:rsidRPr="00FC14F9" w:rsidRDefault="00FC14F9" w:rsidP="00FC1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w:anchor="5-due-process-policy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Due Process Policy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82ED2F6" w14:textId="77777777" w:rsidR="00FC14F9" w:rsidRPr="00FC14F9" w:rsidRDefault="00FC14F9" w:rsidP="00FC1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w:anchor="6-grievance-policy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Grievance Policy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75FE269" w14:textId="77777777" w:rsidR="00FC14F9" w:rsidRPr="00FC14F9" w:rsidRDefault="00FC14F9" w:rsidP="00FC1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w:anchor="7-confidentiality-and-records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Confidentiality and Records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47DB515" w14:textId="77777777" w:rsidR="00FC14F9" w:rsidRPr="00FC14F9" w:rsidRDefault="00FC14F9" w:rsidP="00FC1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w:anchor="8-non-retaliation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Non-Retaliation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5989F6D" w14:textId="77777777" w:rsidR="00FC14F9" w:rsidRPr="00FC14F9" w:rsidRDefault="00FC14F9" w:rsidP="00FC1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w:anchor="9-external-reporting-options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External Reporting Options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B28E64D" w14:textId="77777777" w:rsidR="00FC14F9" w:rsidRPr="00FC14F9" w:rsidRDefault="00FC14F9" w:rsidP="00FC1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w:anchor="10-fellow-acknowledgment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Fellow Acknowledgment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B17D950" w14:textId="77777777" w:rsidR="00FC14F9" w:rsidRPr="00FC14F9" w:rsidRDefault="00FC14F9" w:rsidP="00FC14F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w:anchor="11-related-resources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Related Resources</w:t>
        </w:r>
      </w:hyperlink>
    </w:p>
    <w:p w14:paraId="4CF89486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These policies are designed to address APPIC expectations that postdoctoral programs maintain separate, program-specific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due-process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grievance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procedures, including notice, hearing, appeal, and fellow complaints about supervision, evaluations, compensation, harassment, and other training matters. (</w:t>
      </w:r>
      <w:hyperlink r:id="rId7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APPIC Postdoctoral Membership Criteria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>)</w:t>
      </w:r>
    </w:p>
    <w:p w14:paraId="7766B6F0" w14:textId="77777777" w:rsidR="00FC14F9" w:rsidRPr="00FC14F9" w:rsidRDefault="00000000" w:rsidP="00FC14F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C867CDE">
          <v:rect id="_x0000_i1026" style="width:0;height:1.5pt" o:hralign="center" o:hrstd="t" o:hr="t" fillcolor="#a0a0a0" stroked="f"/>
        </w:pict>
      </w:r>
    </w:p>
    <w:p w14:paraId="3A85025C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1. Purpose and Scope</w:t>
      </w:r>
    </w:p>
    <w:p w14:paraId="1BB84FED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This manual establishes procedures for:</w:t>
      </w:r>
    </w:p>
    <w:p w14:paraId="08DEFC09" w14:textId="77777777" w:rsidR="00FC14F9" w:rsidRPr="00FC14F9" w:rsidRDefault="00FC14F9" w:rsidP="00FC14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Addressing concerns about a fellow’s clinical, ethical, professional, or academic performance;</w:t>
      </w:r>
    </w:p>
    <w:p w14:paraId="6D779CF0" w14:textId="77777777" w:rsidR="00FC14F9" w:rsidRPr="00FC14F9" w:rsidRDefault="00FC14F9" w:rsidP="00FC14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Providing written notice and an opportunity to respond;</w:t>
      </w:r>
    </w:p>
    <w:p w14:paraId="20CCA1D2" w14:textId="77777777" w:rsidR="00FC14F9" w:rsidRPr="00FC14F9" w:rsidRDefault="00FC14F9" w:rsidP="00FC14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Creating remediation plans;</w:t>
      </w:r>
    </w:p>
    <w:p w14:paraId="6568A7DD" w14:textId="77777777" w:rsidR="00FC14F9" w:rsidRPr="00FC14F9" w:rsidRDefault="00FC14F9" w:rsidP="00FC14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Allowing appeals of adverse training decisions;</w:t>
      </w:r>
    </w:p>
    <w:p w14:paraId="7AFCBA6C" w14:textId="77777777" w:rsidR="00FC14F9" w:rsidRPr="00FC14F9" w:rsidRDefault="00FC14F9" w:rsidP="00FC14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Reviewing complaints about supervision, evaluations, workload, compensation, harassment, discrimination, retaliation, or other training conditions; and</w:t>
      </w:r>
    </w:p>
    <w:p w14:paraId="4C88CC13" w14:textId="77777777" w:rsidR="00FC14F9" w:rsidRPr="00FC14F9" w:rsidRDefault="00FC14F9" w:rsidP="00FC14F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Protecting patient welfare, confidentiality, and due process.</w:t>
      </w:r>
    </w:p>
    <w:p w14:paraId="3709E512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These policies apply to all postdoctoral fellows, supervisors, faculty, administrators, and other personnel involved in the fellowship.</w:t>
      </w:r>
    </w:p>
    <w:p w14:paraId="11A5BA29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They are separate from, but coordinated with:</w:t>
      </w:r>
    </w:p>
    <w:p w14:paraId="1DE36979" w14:textId="77777777" w:rsidR="00FC14F9" w:rsidRPr="00FC14F9" w:rsidRDefault="00FC14F9" w:rsidP="00FC14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Employment policies;</w:t>
      </w:r>
    </w:p>
    <w:p w14:paraId="385211BC" w14:textId="77777777" w:rsidR="00FC14F9" w:rsidRPr="00FC14F9" w:rsidRDefault="00FC14F9" w:rsidP="00FC14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Human-resources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procedures;</w:t>
      </w:r>
    </w:p>
    <w:p w14:paraId="3F7F3DC7" w14:textId="77777777" w:rsidR="00FC14F9" w:rsidRPr="00FC14F9" w:rsidRDefault="00FC14F9" w:rsidP="00FC14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Applicable licensing requirements;</w:t>
      </w:r>
    </w:p>
    <w:p w14:paraId="0F71C507" w14:textId="77777777" w:rsidR="00FC14F9" w:rsidRPr="00FC14F9" w:rsidRDefault="00FC14F9" w:rsidP="00FC14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Mandatory-reporting obligations;</w:t>
      </w:r>
    </w:p>
    <w:p w14:paraId="1AA046D5" w14:textId="77777777" w:rsidR="00FC14F9" w:rsidRPr="00FC14F9" w:rsidRDefault="00FC14F9" w:rsidP="00FC14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Disability-accommodation procedures;</w:t>
      </w:r>
    </w:p>
    <w:p w14:paraId="11CA1014" w14:textId="77777777" w:rsidR="00FC14F9" w:rsidRPr="00FC14F9" w:rsidRDefault="00FC14F9" w:rsidP="00FC14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Anti-discrimination and anti-harassment laws; and</w:t>
      </w:r>
    </w:p>
    <w:p w14:paraId="0FD799AC" w14:textId="77777777" w:rsidR="00FC14F9" w:rsidRPr="00FC14F9" w:rsidRDefault="00FC14F9" w:rsidP="00FC14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Emergency and patient-safety procedures.</w:t>
      </w:r>
    </w:p>
    <w:p w14:paraId="5D2F1D1F" w14:textId="77777777" w:rsidR="00FC14F9" w:rsidRPr="00FC14F9" w:rsidRDefault="00000000" w:rsidP="00FC14F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1E7110CA">
          <v:rect id="_x0000_i1027" style="width:0;height:1.5pt" o:hralign="center" o:hrstd="t" o:hr="t" fillcolor="#a0a0a0" stroked="f"/>
        </w:pict>
      </w:r>
    </w:p>
    <w:p w14:paraId="737D0C98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2. Guiding Principles</w:t>
      </w:r>
    </w:p>
    <w:p w14:paraId="1F59175C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fellowship will:</w:t>
      </w:r>
    </w:p>
    <w:p w14:paraId="37E1ECE1" w14:textId="77777777" w:rsidR="00FC14F9" w:rsidRPr="00FC14F9" w:rsidRDefault="00FC14F9" w:rsidP="00FC1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Apply these procedures consistently and without discrimination.</w:t>
      </w:r>
    </w:p>
    <w:p w14:paraId="71494003" w14:textId="77777777" w:rsidR="00FC14F9" w:rsidRPr="00FC14F9" w:rsidRDefault="00FC14F9" w:rsidP="00FC1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Base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decisions on documented, relevant information.</w:t>
      </w:r>
    </w:p>
    <w:p w14:paraId="2229AFD9" w14:textId="77777777" w:rsidR="00FC14F9" w:rsidRPr="00FC14F9" w:rsidRDefault="00FC14F9" w:rsidP="00FC1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Provide the fellow with notice and a meaningful opportunity to respond.</w:t>
      </w:r>
    </w:p>
    <w:p w14:paraId="344BDBF1" w14:textId="77777777" w:rsidR="00FC14F9" w:rsidRPr="00FC14F9" w:rsidRDefault="00FC14F9" w:rsidP="00FC1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Use remediation when appropriate and clinically responsible.</w:t>
      </w:r>
    </w:p>
    <w:p w14:paraId="5D418AA9" w14:textId="77777777" w:rsidR="00FC14F9" w:rsidRPr="00FC14F9" w:rsidRDefault="00FC14F9" w:rsidP="00FC1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Protect patients, staff, fellows, and the public.</w:t>
      </w:r>
    </w:p>
    <w:p w14:paraId="367154A1" w14:textId="77777777" w:rsidR="00FC14F9" w:rsidRPr="00FC14F9" w:rsidRDefault="00FC14F9" w:rsidP="00FC1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Avoid conflicts of interest.</w:t>
      </w:r>
    </w:p>
    <w:p w14:paraId="34C87929" w14:textId="77777777" w:rsidR="00FC14F9" w:rsidRPr="00FC14F9" w:rsidRDefault="00FC14F9" w:rsidP="00FC1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Protect confidentiality to the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extent reasonably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possible.</w:t>
      </w:r>
    </w:p>
    <w:p w14:paraId="09DCD71D" w14:textId="77777777" w:rsidR="00FC14F9" w:rsidRPr="00FC14F9" w:rsidRDefault="00FC14F9" w:rsidP="00FC1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Prohibit retaliation for raising concerns or participating in a review.</w:t>
      </w:r>
    </w:p>
    <w:p w14:paraId="7835365E" w14:textId="77777777" w:rsidR="00FC14F9" w:rsidRPr="00FC14F9" w:rsidRDefault="00FC14F9" w:rsidP="00FC1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Provide reasonable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accommodations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as required by law.</w:t>
      </w:r>
    </w:p>
    <w:p w14:paraId="2C73B540" w14:textId="77777777" w:rsidR="00FC14F9" w:rsidRPr="00FC14F9" w:rsidRDefault="00FC14F9" w:rsidP="00FC14F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Distinguish training decisions from employment decisions whenever practicable.</w:t>
      </w:r>
    </w:p>
    <w:p w14:paraId="6DFD30E3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Nothing in this manual prevents the program from taking immediate action when necessary to protect patient safety or comply with law.</w:t>
      </w:r>
    </w:p>
    <w:p w14:paraId="25497019" w14:textId="77777777" w:rsidR="00FC14F9" w:rsidRPr="00FC14F9" w:rsidRDefault="00000000" w:rsidP="00FC14F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729DDB70">
          <v:rect id="_x0000_i1028" style="width:0;height:1.5pt" o:hralign="center" o:hrstd="t" o:hr="t" fillcolor="#a0a0a0" stroked="f"/>
        </w:pict>
      </w:r>
    </w:p>
    <w:p w14:paraId="0D5E3DD6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3. Definitions</w:t>
      </w:r>
    </w:p>
    <w:p w14:paraId="7376EA8B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Fellow: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 postdoctoral trainee appointed to the clinical neuropsychology fellowship.</w:t>
      </w:r>
    </w:p>
    <w:p w14:paraId="3410D25B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Concern: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 reported or observed problem involving clinical practice, professional behavior, ethics, patient care, or fellowship requirements.</w:t>
      </w:r>
    </w:p>
    <w:p w14:paraId="0462AA47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Remediation: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 structured plan designed to correct identified deficiencies and support successful completion of training.</w:t>
      </w:r>
    </w:p>
    <w:p w14:paraId="582B28A1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Grievance: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 complaint by a fellow concerning supervision, evaluation, training conditions, employment-related matters, discrimination, harassment, retaliation, or another program-related issue.</w:t>
      </w:r>
    </w:p>
    <w:p w14:paraId="0AC2833B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Training Committee: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The group designated to review fellow performance and make training recommendations.</w:t>
      </w:r>
    </w:p>
    <w:p w14:paraId="633120A2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Decision-maker</w:t>
      </w:r>
      <w:proofErr w:type="gramEnd"/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The person or body responsible for reviewing information and issuing a decision.</w:t>
      </w:r>
    </w:p>
    <w:p w14:paraId="6EBDDB83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Hearing: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 formal opportunity for the fellow to hear the concerns, respond, provide information, and propose solutions.</w:t>
      </w:r>
    </w:p>
    <w:p w14:paraId="049B29AE" w14:textId="77777777" w:rsidR="00FC14F9" w:rsidRPr="00FC14F9" w:rsidRDefault="00000000" w:rsidP="00FC14F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CF85186">
          <v:rect id="_x0000_i1029" style="width:0;height:1.5pt" o:hralign="center" o:hrstd="t" o:hr="t" fillcolor="#a0a0a0" stroked="f"/>
        </w:pict>
      </w:r>
    </w:p>
    <w:p w14:paraId="4F9A99B4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4. Roles and Responsibilities</w:t>
      </w:r>
    </w:p>
    <w:p w14:paraId="79076FA5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4.1 Director of Postdoctoral Training</w:t>
      </w:r>
    </w:p>
    <w:p w14:paraId="2D53044E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Director of Training will:</w:t>
      </w:r>
    </w:p>
    <w:p w14:paraId="64D8E572" w14:textId="77777777" w:rsidR="00FC14F9" w:rsidRPr="00FC14F9" w:rsidRDefault="00FC14F9" w:rsidP="00FC14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Provide fellows with this manual at the beginning of training;</w:t>
      </w:r>
    </w:p>
    <w:p w14:paraId="6FE740B2" w14:textId="77777777" w:rsidR="00FC14F9" w:rsidRPr="00FC14F9" w:rsidRDefault="00FC14F9" w:rsidP="00FC14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Coordinate evaluations and performance reviews;</w:t>
      </w:r>
    </w:p>
    <w:p w14:paraId="15A9D74A" w14:textId="77777777" w:rsidR="00FC14F9" w:rsidRPr="00FC14F9" w:rsidRDefault="00FC14F9" w:rsidP="00FC14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Receive and document concerns;</w:t>
      </w:r>
    </w:p>
    <w:p w14:paraId="2FB4F7A4" w14:textId="77777777" w:rsidR="00FC14F9" w:rsidRPr="00FC14F9" w:rsidRDefault="00FC14F9" w:rsidP="00FC14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Ensure that due-process procedures are followed;</w:t>
      </w:r>
    </w:p>
    <w:p w14:paraId="4C8D2C8A" w14:textId="77777777" w:rsidR="00FC14F9" w:rsidRPr="00FC14F9" w:rsidRDefault="00FC14F9" w:rsidP="00FC14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Assign remediation plans when appropriate;</w:t>
      </w:r>
    </w:p>
    <w:p w14:paraId="5EF27B6E" w14:textId="77777777" w:rsidR="00FC14F9" w:rsidRPr="00FC14F9" w:rsidRDefault="00FC14F9" w:rsidP="00FC14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Identify conflicts of interest;</w:t>
      </w:r>
    </w:p>
    <w:p w14:paraId="177607E0" w14:textId="77777777" w:rsidR="00FC14F9" w:rsidRPr="00FC14F9" w:rsidRDefault="00FC14F9" w:rsidP="00FC14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Coordinate appeals; and</w:t>
      </w:r>
    </w:p>
    <w:p w14:paraId="2618D8D8" w14:textId="77777777" w:rsidR="00FC14F9" w:rsidRPr="00FC14F9" w:rsidRDefault="00FC14F9" w:rsidP="00FC14F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Maintain appropriate records.</w:t>
      </w:r>
    </w:p>
    <w:p w14:paraId="2243A05A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4.2 Supervisors</w:t>
      </w:r>
    </w:p>
    <w:p w14:paraId="176B53EC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Supervisors will:</w:t>
      </w:r>
    </w:p>
    <w:p w14:paraId="0B7F3332" w14:textId="77777777" w:rsidR="00FC14F9" w:rsidRPr="00FC14F9" w:rsidRDefault="00FC14F9" w:rsidP="00FC14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Provide timely feedback;</w:t>
      </w:r>
    </w:p>
    <w:p w14:paraId="29DBA9F5" w14:textId="77777777" w:rsidR="00FC14F9" w:rsidRPr="00FC14F9" w:rsidRDefault="00FC14F9" w:rsidP="00FC14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Document significant performance concerns;</w:t>
      </w:r>
    </w:p>
    <w:p w14:paraId="6B13D698" w14:textId="77777777" w:rsidR="00FC14F9" w:rsidRPr="00FC14F9" w:rsidRDefault="00FC14F9" w:rsidP="00FC14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Notify fellows of expectations;</w:t>
      </w:r>
    </w:p>
    <w:p w14:paraId="731C8711" w14:textId="77777777" w:rsidR="00FC14F9" w:rsidRPr="00FC14F9" w:rsidRDefault="00FC14F9" w:rsidP="00FC14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Support remediation;</w:t>
      </w:r>
    </w:p>
    <w:p w14:paraId="28768F23" w14:textId="77777777" w:rsidR="00FC14F9" w:rsidRPr="00FC14F9" w:rsidRDefault="00FC14F9" w:rsidP="00FC14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Protect patient welfare; and</w:t>
      </w:r>
    </w:p>
    <w:p w14:paraId="675E0435" w14:textId="77777777" w:rsidR="00FC14F9" w:rsidRPr="00FC14F9" w:rsidRDefault="00FC14F9" w:rsidP="00FC14F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Escalate serious concerns to the Director of Training.</w:t>
      </w:r>
    </w:p>
    <w:p w14:paraId="1CD464EF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4.3 Training Committee</w:t>
      </w:r>
    </w:p>
    <w:p w14:paraId="1B30EC15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Training Committee will:</w:t>
      </w:r>
    </w:p>
    <w:p w14:paraId="3EDDB181" w14:textId="77777777" w:rsidR="00FC14F9" w:rsidRPr="00FC14F9" w:rsidRDefault="00FC14F9" w:rsidP="00FC1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Review significant performance concerns;</w:t>
      </w:r>
    </w:p>
    <w:p w14:paraId="59EF6D77" w14:textId="77777777" w:rsidR="00FC14F9" w:rsidRPr="00FC14F9" w:rsidRDefault="00FC14F9" w:rsidP="00FC1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Consider fellow responses;</w:t>
      </w:r>
    </w:p>
    <w:p w14:paraId="514752A2" w14:textId="77777777" w:rsidR="00FC14F9" w:rsidRPr="00FC14F9" w:rsidRDefault="00FC14F9" w:rsidP="00FC1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Approve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remediation plans;</w:t>
      </w:r>
    </w:p>
    <w:p w14:paraId="3839F9FA" w14:textId="77777777" w:rsidR="00FC14F9" w:rsidRPr="00FC14F9" w:rsidRDefault="00FC14F9" w:rsidP="00FC1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Review progress;</w:t>
      </w:r>
    </w:p>
    <w:p w14:paraId="2337BF98" w14:textId="77777777" w:rsidR="00FC14F9" w:rsidRPr="00FC14F9" w:rsidRDefault="00FC14F9" w:rsidP="00FC1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Make recommendations regarding advancement, probation, extension, or dismissal; and</w:t>
      </w:r>
    </w:p>
    <w:p w14:paraId="2CBDE08B" w14:textId="77777777" w:rsidR="00FC14F9" w:rsidRPr="00FC14F9" w:rsidRDefault="00FC14F9" w:rsidP="00FC14F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Participate in grievance review when appropriate.</w:t>
      </w:r>
    </w:p>
    <w:p w14:paraId="0B5C026D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4.4 Fellows</w:t>
      </w:r>
    </w:p>
    <w:p w14:paraId="63D5BF7A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Fellows are expected to:</w:t>
      </w:r>
    </w:p>
    <w:p w14:paraId="1A1F87C9" w14:textId="77777777" w:rsidR="00FC14F9" w:rsidRPr="00FC14F9" w:rsidRDefault="00FC14F9" w:rsidP="00FC1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Participate in supervision and evaluation;</w:t>
      </w:r>
    </w:p>
    <w:p w14:paraId="46A8E30A" w14:textId="77777777" w:rsidR="00FC14F9" w:rsidRPr="00FC14F9" w:rsidRDefault="00FC14F9" w:rsidP="00FC1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Respond professionally to feedback;</w:t>
      </w:r>
    </w:p>
    <w:p w14:paraId="581AD93D" w14:textId="77777777" w:rsidR="00FC14F9" w:rsidRPr="00FC14F9" w:rsidRDefault="00FC14F9" w:rsidP="00FC1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Follow clinical, ethical, legal, and organizational requirements;</w:t>
      </w:r>
    </w:p>
    <w:p w14:paraId="190CD480" w14:textId="77777777" w:rsidR="00FC14F9" w:rsidRPr="00FC14F9" w:rsidRDefault="00FC14F9" w:rsidP="00FC1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Seek consultation when needed;</w:t>
      </w:r>
    </w:p>
    <w:p w14:paraId="1C40F616" w14:textId="77777777" w:rsidR="00FC14F9" w:rsidRPr="00FC14F9" w:rsidRDefault="00FC14F9" w:rsidP="00FC1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Protect patient confidentiality; and</w:t>
      </w:r>
    </w:p>
    <w:p w14:paraId="032D7DB1" w14:textId="77777777" w:rsidR="00FC14F9" w:rsidRPr="00FC14F9" w:rsidRDefault="00FC14F9" w:rsidP="00FC14F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Participate in remediation or grievance procedures in good faith.</w:t>
      </w:r>
    </w:p>
    <w:p w14:paraId="033B9EA9" w14:textId="77777777" w:rsidR="00FC14F9" w:rsidRPr="00FC14F9" w:rsidRDefault="00000000" w:rsidP="00FC14F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4D5C42A4">
          <v:rect id="_x0000_i1030" style="width:0;height:1.5pt" o:hralign="center" o:hrstd="t" o:hr="t" fillcolor="#a0a0a0" stroked="f"/>
        </w:pict>
      </w:r>
    </w:p>
    <w:p w14:paraId="21426515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5. Due Process Policy</w:t>
      </w:r>
    </w:p>
    <w:p w14:paraId="0B2C9D23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5.1 When due process may be initiated</w:t>
      </w:r>
    </w:p>
    <w:p w14:paraId="4994F0A0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Due process may be initiated when concerns involve:</w:t>
      </w:r>
    </w:p>
    <w:p w14:paraId="71E00AB4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Clinical competence;</w:t>
      </w:r>
    </w:p>
    <w:p w14:paraId="3B07A0C3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Diagnostic reasoning or test interpretation;</w:t>
      </w:r>
    </w:p>
    <w:p w14:paraId="2EAF3EF8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Neuropsychological report writing;</w:t>
      </w:r>
    </w:p>
    <w:p w14:paraId="140F79AD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Failure to seek supervision;</w:t>
      </w:r>
    </w:p>
    <w:p w14:paraId="30BBA390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Failure to recognize limits of competence;</w:t>
      </w:r>
    </w:p>
    <w:p w14:paraId="297E8A41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Ethical or legal compliance;</w:t>
      </w:r>
    </w:p>
    <w:p w14:paraId="768AA944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Reliability, attendance, or documentation;</w:t>
      </w:r>
    </w:p>
    <w:p w14:paraId="408C84BF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Professional conduct;</w:t>
      </w:r>
    </w:p>
    <w:p w14:paraId="69CD74B7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Interpersonal behavior affecting patients or staff;</w:t>
      </w:r>
    </w:p>
    <w:p w14:paraId="0A038ED0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Failure to meet fellowship competencies;</w:t>
      </w:r>
    </w:p>
    <w:p w14:paraId="458A7E7B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Breach of confidentiality or information security;</w:t>
      </w:r>
    </w:p>
    <w:p w14:paraId="6D230202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Patient safety; or</w:t>
      </w:r>
    </w:p>
    <w:p w14:paraId="7310F1F2" w14:textId="77777777" w:rsidR="00FC14F9" w:rsidRPr="00FC14F9" w:rsidRDefault="00FC14F9" w:rsidP="00FC14F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Failure to comply with a remediation plan.</w:t>
      </w:r>
    </w:p>
    <w:p w14:paraId="6C1ECE6B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Concerns may be identified through supervision, formal evaluations, report review, patient complaints, incident review, peer feedback, or other credible information.</w:t>
      </w:r>
    </w:p>
    <w:p w14:paraId="74E1C24C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5.2 Informal resolution</w:t>
      </w:r>
    </w:p>
    <w:p w14:paraId="13E7DF50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When the concern is minor and patient safety is not at issue, the supervisor should discuss it directly with the fellow.</w:t>
      </w:r>
    </w:p>
    <w:p w14:paraId="416EC3B9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discussion should identify:</w:t>
      </w:r>
    </w:p>
    <w:p w14:paraId="51576ADF" w14:textId="77777777" w:rsidR="00FC14F9" w:rsidRPr="00FC14F9" w:rsidRDefault="00FC14F9" w:rsidP="00FC14F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concern;</w:t>
      </w:r>
    </w:p>
    <w:p w14:paraId="21ABBE9C" w14:textId="77777777" w:rsidR="00FC14F9" w:rsidRPr="00FC14F9" w:rsidRDefault="00FC14F9" w:rsidP="00FC14F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Specific examples;</w:t>
      </w:r>
    </w:p>
    <w:p w14:paraId="54BC3918" w14:textId="77777777" w:rsidR="00FC14F9" w:rsidRPr="00FC14F9" w:rsidRDefault="00FC14F9" w:rsidP="00FC14F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expected standard;</w:t>
      </w:r>
    </w:p>
    <w:p w14:paraId="53E72010" w14:textId="77777777" w:rsidR="00FC14F9" w:rsidRPr="00FC14F9" w:rsidRDefault="00FC14F9" w:rsidP="00FC14F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Available support;</w:t>
      </w:r>
    </w:p>
    <w:p w14:paraId="64C5F78D" w14:textId="77777777" w:rsidR="00FC14F9" w:rsidRPr="00FC14F9" w:rsidRDefault="00FC14F9" w:rsidP="00FC14F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timeframe for improvement; and</w:t>
      </w:r>
    </w:p>
    <w:p w14:paraId="19B6D216" w14:textId="77777777" w:rsidR="00FC14F9" w:rsidRPr="00FC14F9" w:rsidRDefault="00FC14F9" w:rsidP="00FC14F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How progress will be monitored.</w:t>
      </w:r>
    </w:p>
    <w:p w14:paraId="15A6651F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The supervisor will provide a written summary within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five business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B82028C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Informal resolution does not prevent later formal action if the concern continues or becomes more serious.</w:t>
      </w:r>
    </w:p>
    <w:p w14:paraId="35A875C0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5.3 Written notice</w:t>
      </w:r>
    </w:p>
    <w:p w14:paraId="1ABA05C4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For significant, repeated, unresolved, ethical, or patient-safety concerns, the Director of Training will provide written notice containing:</w:t>
      </w:r>
    </w:p>
    <w:p w14:paraId="6D7C00D3" w14:textId="77777777" w:rsidR="00FC14F9" w:rsidRPr="00FC14F9" w:rsidRDefault="00FC14F9" w:rsidP="00FC1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 description of the concern;</w:t>
      </w:r>
    </w:p>
    <w:p w14:paraId="49388993" w14:textId="77777777" w:rsidR="00FC14F9" w:rsidRPr="00FC14F9" w:rsidRDefault="00FC14F9" w:rsidP="00FC1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Relevant examples and dates;</w:t>
      </w:r>
    </w:p>
    <w:p w14:paraId="1902AE09" w14:textId="77777777" w:rsidR="00FC14F9" w:rsidRPr="00FC14F9" w:rsidRDefault="00FC14F9" w:rsidP="00FC1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applicable competency, policy, or expectation;</w:t>
      </w:r>
    </w:p>
    <w:p w14:paraId="16DB5CC0" w14:textId="77777777" w:rsidR="00FC14F9" w:rsidRPr="00FC14F9" w:rsidRDefault="00FC14F9" w:rsidP="00FC1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potential impact on patient care or training;</w:t>
      </w:r>
    </w:p>
    <w:p w14:paraId="7881DE2E" w14:textId="77777777" w:rsidR="00FC14F9" w:rsidRPr="00FC14F9" w:rsidRDefault="00FC14F9" w:rsidP="00FC1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Required corrective action;</w:t>
      </w:r>
    </w:p>
    <w:p w14:paraId="29357FE7" w14:textId="77777777" w:rsidR="00FC14F9" w:rsidRPr="00FC14F9" w:rsidRDefault="00FC14F9" w:rsidP="00FC1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response or improvement deadline;</w:t>
      </w:r>
    </w:p>
    <w:p w14:paraId="047877B2" w14:textId="77777777" w:rsidR="00FC14F9" w:rsidRPr="00FC14F9" w:rsidRDefault="00FC14F9" w:rsidP="00FC1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 date and format of the hearing;</w:t>
      </w:r>
    </w:p>
    <w:p w14:paraId="1C9492AD" w14:textId="77777777" w:rsidR="00FC14F9" w:rsidRPr="00FC14F9" w:rsidRDefault="00FC14F9" w:rsidP="00FC1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fellow’s right to submit written materials;</w:t>
      </w:r>
    </w:p>
    <w:p w14:paraId="0ACBB45E" w14:textId="77777777" w:rsidR="00FC14F9" w:rsidRPr="00FC14F9" w:rsidRDefault="00FC14F9" w:rsidP="00FC1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Potential outcomes; and</w:t>
      </w:r>
    </w:p>
    <w:p w14:paraId="43D3327F" w14:textId="77777777" w:rsidR="00FC14F9" w:rsidRPr="00FC14F9" w:rsidRDefault="00FC14F9" w:rsidP="00FC14F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Appeal rights.</w:t>
      </w:r>
    </w:p>
    <w:p w14:paraId="1844FC65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The fellow will ordinarily receive at least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five business days’ notice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before a formal hearing.</w:t>
      </w:r>
    </w:p>
    <w:p w14:paraId="29936265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5.4 Interim measures</w:t>
      </w:r>
    </w:p>
    <w:p w14:paraId="16327CE8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program may impose temporary measures when reasonably necessary to protect patients, staff, the fellow, or the integrity of the review.</w:t>
      </w:r>
    </w:p>
    <w:p w14:paraId="29EE9D4F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Interim measures may include:</w:t>
      </w:r>
    </w:p>
    <w:p w14:paraId="4215AF0C" w14:textId="77777777" w:rsidR="00FC14F9" w:rsidRPr="00FC14F9" w:rsidRDefault="00FC14F9" w:rsidP="00FC14F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Increased supervision;</w:t>
      </w:r>
    </w:p>
    <w:p w14:paraId="54E946E9" w14:textId="77777777" w:rsidR="00FC14F9" w:rsidRPr="00FC14F9" w:rsidRDefault="00FC14F9" w:rsidP="00FC14F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Restriction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from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selected clinical activities;</w:t>
      </w:r>
    </w:p>
    <w:p w14:paraId="14523389" w14:textId="77777777" w:rsidR="00FC14F9" w:rsidRPr="00FC14F9" w:rsidRDefault="00FC14F9" w:rsidP="00FC14F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Case reassignment;</w:t>
      </w:r>
    </w:p>
    <w:p w14:paraId="308FCEE9" w14:textId="77777777" w:rsidR="00FC14F9" w:rsidRPr="00FC14F9" w:rsidRDefault="00FC14F9" w:rsidP="00FC14F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Report review before release;</w:t>
      </w:r>
    </w:p>
    <w:p w14:paraId="180186B5" w14:textId="77777777" w:rsidR="00FC14F9" w:rsidRPr="00FC14F9" w:rsidRDefault="00FC14F9" w:rsidP="00FC14F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Temporary reassignment;</w:t>
      </w:r>
    </w:p>
    <w:p w14:paraId="0D997ADD" w14:textId="77777777" w:rsidR="00FC14F9" w:rsidRPr="00FC14F9" w:rsidRDefault="00FC14F9" w:rsidP="00FC14F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Administrative leave; or</w:t>
      </w:r>
    </w:p>
    <w:p w14:paraId="540B3119" w14:textId="77777777" w:rsidR="00FC14F9" w:rsidRPr="00FC14F9" w:rsidRDefault="00FC14F9" w:rsidP="00FC14F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Schedule modification.</w:t>
      </w:r>
    </w:p>
    <w:p w14:paraId="4C676A7E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Interim measures are not findings of misconduct or incompetence. They will be reviewed at least every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 business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66D3885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5.5 Fellow response and hearing</w:t>
      </w:r>
    </w:p>
    <w:p w14:paraId="171E0A81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fellow may:</w:t>
      </w:r>
    </w:p>
    <w:p w14:paraId="7685B593" w14:textId="77777777" w:rsidR="00FC14F9" w:rsidRPr="00FC14F9" w:rsidRDefault="00FC14F9" w:rsidP="00FC14F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Attend the hearing;</w:t>
      </w:r>
    </w:p>
    <w:p w14:paraId="0293C9E2" w14:textId="77777777" w:rsidR="00FC14F9" w:rsidRPr="00FC14F9" w:rsidRDefault="00FC14F9" w:rsidP="00FC14F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Hear the concerns;</w:t>
      </w:r>
    </w:p>
    <w:p w14:paraId="7AB491C7" w14:textId="77777777" w:rsidR="00FC14F9" w:rsidRPr="00FC14F9" w:rsidRDefault="00FC14F9" w:rsidP="00FC14F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Provide an oral response;</w:t>
      </w:r>
    </w:p>
    <w:p w14:paraId="7C4985B7" w14:textId="77777777" w:rsidR="00FC14F9" w:rsidRPr="00FC14F9" w:rsidRDefault="00FC14F9" w:rsidP="00FC14F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Submit a written response;</w:t>
      </w:r>
    </w:p>
    <w:p w14:paraId="2B9BA927" w14:textId="77777777" w:rsidR="00FC14F9" w:rsidRPr="00FC14F9" w:rsidRDefault="00FC14F9" w:rsidP="00FC14F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Identify relevant documents or witnesses;</w:t>
      </w:r>
    </w:p>
    <w:p w14:paraId="0DB517C2" w14:textId="77777777" w:rsidR="00FC14F9" w:rsidRPr="00FC14F9" w:rsidRDefault="00FC14F9" w:rsidP="00FC14F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Ask questions;</w:t>
      </w:r>
    </w:p>
    <w:p w14:paraId="775D381A" w14:textId="77777777" w:rsidR="00FC14F9" w:rsidRPr="00FC14F9" w:rsidRDefault="00FC14F9" w:rsidP="00FC14F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Request clarification; and</w:t>
      </w:r>
    </w:p>
    <w:p w14:paraId="4E3E3A5A" w14:textId="77777777" w:rsidR="00FC14F9" w:rsidRPr="00FC14F9" w:rsidRDefault="00FC14F9" w:rsidP="00FC14F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Propose corrective actions.</w:t>
      </w:r>
    </w:p>
    <w:p w14:paraId="445160BE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fellow may bring one support person who is not directly involved in the matter, subject to confidentiality requirements.</w:t>
      </w:r>
    </w:p>
    <w:p w14:paraId="00F92EE5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hearing may include:</w:t>
      </w:r>
    </w:p>
    <w:p w14:paraId="7288C0CF" w14:textId="77777777" w:rsidR="00FC14F9" w:rsidRPr="00FC14F9" w:rsidRDefault="00FC14F9" w:rsidP="00FC14F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Presentation of the concerns;</w:t>
      </w:r>
    </w:p>
    <w:p w14:paraId="0359B932" w14:textId="77777777" w:rsidR="00FC14F9" w:rsidRPr="00FC14F9" w:rsidRDefault="00FC14F9" w:rsidP="00FC14F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Review of relevant documentation;</w:t>
      </w:r>
    </w:p>
    <w:p w14:paraId="242252B6" w14:textId="77777777" w:rsidR="00FC14F9" w:rsidRPr="00FC14F9" w:rsidRDefault="00FC14F9" w:rsidP="00FC14F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Fellow response;</w:t>
      </w:r>
    </w:p>
    <w:p w14:paraId="53CBD5A6" w14:textId="77777777" w:rsidR="00FC14F9" w:rsidRPr="00FC14F9" w:rsidRDefault="00FC14F9" w:rsidP="00FC14F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Questions from the Training Committee;</w:t>
      </w:r>
    </w:p>
    <w:p w14:paraId="4DD030B9" w14:textId="77777777" w:rsidR="00FC14F9" w:rsidRPr="00FC14F9" w:rsidRDefault="00FC14F9" w:rsidP="00FC14F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Discussion of remediation or other action;</w:t>
      </w:r>
    </w:p>
    <w:p w14:paraId="46EA06DE" w14:textId="77777777" w:rsidR="00FC14F9" w:rsidRPr="00FC14F9" w:rsidRDefault="00FC14F9" w:rsidP="00FC14F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Identification of additional information needed; and</w:t>
      </w:r>
    </w:p>
    <w:p w14:paraId="1B164E70" w14:textId="77777777" w:rsidR="00FC14F9" w:rsidRPr="00FC14F9" w:rsidRDefault="00FC14F9" w:rsidP="00FC14F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Closing statements.</w:t>
      </w:r>
    </w:p>
    <w:p w14:paraId="41CBE5B8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hearing is an internal training review and is not a court proceeding.</w:t>
      </w:r>
    </w:p>
    <w:p w14:paraId="4638A52D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5.6 Investigation and decision</w:t>
      </w:r>
    </w:p>
    <w:p w14:paraId="06258751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Training Committee may:</w:t>
      </w:r>
    </w:p>
    <w:p w14:paraId="68C4EB57" w14:textId="77777777" w:rsidR="00FC14F9" w:rsidRPr="00FC14F9" w:rsidRDefault="00FC14F9" w:rsidP="00FC14F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Request additional records;</w:t>
      </w:r>
    </w:p>
    <w:p w14:paraId="65855C4B" w14:textId="77777777" w:rsidR="00FC14F9" w:rsidRPr="00FC14F9" w:rsidRDefault="00FC14F9" w:rsidP="00FC14F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Interview supervisors, staff, or other relevant individuals;</w:t>
      </w:r>
    </w:p>
    <w:p w14:paraId="48329478" w14:textId="77777777" w:rsidR="00FC14F9" w:rsidRPr="00FC14F9" w:rsidRDefault="00FC14F9" w:rsidP="00FC14F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Obtain consultation from a qualified neuropsychologist;</w:t>
      </w:r>
    </w:p>
    <w:p w14:paraId="577696A9" w14:textId="77777777" w:rsidR="00FC14F9" w:rsidRPr="00FC14F9" w:rsidRDefault="00FC14F9" w:rsidP="00FC14F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Review patient-care materials consistent with privacy requirements; and</w:t>
      </w:r>
    </w:p>
    <w:p w14:paraId="7B7EADC7" w14:textId="77777777" w:rsidR="00FC14F9" w:rsidRPr="00FC14F9" w:rsidRDefault="00FC14F9" w:rsidP="00FC14F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Request an independent assessment when appropriate.</w:t>
      </w:r>
    </w:p>
    <w:p w14:paraId="45DDAA12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fellow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will have a reasonable opportunity to respond to new information that could materially affect the decision.</w:t>
      </w:r>
    </w:p>
    <w:p w14:paraId="63D25B44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Within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 business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after the hearing, the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decision-maker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will issue a written decision.</w:t>
      </w:r>
    </w:p>
    <w:p w14:paraId="18041AAB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Possible outcomes include:</w:t>
      </w:r>
    </w:p>
    <w:p w14:paraId="707FD93A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No further action;</w:t>
      </w:r>
    </w:p>
    <w:p w14:paraId="73BD6E5E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Informal monitoring;</w:t>
      </w:r>
    </w:p>
    <w:p w14:paraId="4540065B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Increased supervision;</w:t>
      </w:r>
    </w:p>
    <w:p w14:paraId="4440B4CA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Written remediation;</w:t>
      </w:r>
    </w:p>
    <w:p w14:paraId="01647A29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Probation;</w:t>
      </w:r>
    </w:p>
    <w:p w14:paraId="06AF2308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Extension of training;</w:t>
      </w:r>
    </w:p>
    <w:p w14:paraId="07DF9CDD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Restriction of clinical activities;</w:t>
      </w:r>
    </w:p>
    <w:p w14:paraId="289176AF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Removal from a rotation;</w:t>
      </w:r>
    </w:p>
    <w:p w14:paraId="6F82CFBB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Failure of a rotation;</w:t>
      </w:r>
    </w:p>
    <w:p w14:paraId="08682B51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Nonrenewal of appointment;</w:t>
      </w:r>
    </w:p>
    <w:p w14:paraId="1F526D5D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Recommendation for dismissal; or</w:t>
      </w:r>
    </w:p>
    <w:p w14:paraId="383A3F55" w14:textId="77777777" w:rsidR="00FC14F9" w:rsidRPr="00FC14F9" w:rsidRDefault="00FC14F9" w:rsidP="00FC14F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Immediate termination where permitted by law and employment policy.</w:t>
      </w:r>
    </w:p>
    <w:p w14:paraId="2D9C82B6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5.7 Remediation plan</w:t>
      </w:r>
    </w:p>
    <w:p w14:paraId="684F49FF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 remediation plan will identify:</w:t>
      </w:r>
    </w:p>
    <w:p w14:paraId="44D69939" w14:textId="77777777" w:rsidR="00FC14F9" w:rsidRPr="00FC14F9" w:rsidRDefault="00FC14F9" w:rsidP="00FC14F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specific deficiency;</w:t>
      </w:r>
    </w:p>
    <w:p w14:paraId="77C0F486" w14:textId="77777777" w:rsidR="00FC14F9" w:rsidRPr="00FC14F9" w:rsidRDefault="00FC14F9" w:rsidP="00FC14F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Expected performance;</w:t>
      </w:r>
    </w:p>
    <w:p w14:paraId="4071AA32" w14:textId="77777777" w:rsidR="00FC14F9" w:rsidRPr="00FC14F9" w:rsidRDefault="00FC14F9" w:rsidP="00FC14F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Observable objectives;</w:t>
      </w:r>
    </w:p>
    <w:p w14:paraId="639B2132" w14:textId="77777777" w:rsidR="00FC14F9" w:rsidRPr="00FC14F9" w:rsidRDefault="00FC14F9" w:rsidP="00FC14F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Required supervision or training;</w:t>
      </w:r>
    </w:p>
    <w:p w14:paraId="51555D9E" w14:textId="77777777" w:rsidR="00FC14F9" w:rsidRPr="00FC14F9" w:rsidRDefault="00FC14F9" w:rsidP="00FC14F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person responsible for monitoring;</w:t>
      </w:r>
    </w:p>
    <w:p w14:paraId="52F56A29" w14:textId="77777777" w:rsidR="00FC14F9" w:rsidRPr="00FC14F9" w:rsidRDefault="00FC14F9" w:rsidP="00FC14F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Measurement methods;</w:t>
      </w:r>
    </w:p>
    <w:p w14:paraId="2BF69916" w14:textId="77777777" w:rsidR="00FC14F9" w:rsidRPr="00FC14F9" w:rsidRDefault="00FC14F9" w:rsidP="00FC14F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Review dates;</w:t>
      </w:r>
    </w:p>
    <w:p w14:paraId="2E5BB3F0" w14:textId="77777777" w:rsidR="00FC14F9" w:rsidRPr="00FC14F9" w:rsidRDefault="00FC14F9" w:rsidP="00FC14F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Completion deadline;</w:t>
      </w:r>
    </w:p>
    <w:p w14:paraId="0F12DAF4" w14:textId="77777777" w:rsidR="00FC14F9" w:rsidRPr="00FC14F9" w:rsidRDefault="00FC14F9" w:rsidP="00FC14F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Available support or accommodations; and</w:t>
      </w:r>
    </w:p>
    <w:p w14:paraId="6166712B" w14:textId="77777777" w:rsidR="00FC14F9" w:rsidRPr="00FC14F9" w:rsidRDefault="00FC14F9" w:rsidP="00FC14F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Consequences of insufficient improvement.</w:t>
      </w:r>
    </w:p>
    <w:p w14:paraId="3210771B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The fellow may submit a written response within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five business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CB623A5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Progress will ordinarily be reviewed at least every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824CCE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5.8 Appeal</w:t>
      </w:r>
    </w:p>
    <w:p w14:paraId="4BC948D6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A fellow may appeal a formal adverse decision within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 business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3FC16F5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appeal must identify:</w:t>
      </w:r>
    </w:p>
    <w:p w14:paraId="790966FA" w14:textId="77777777" w:rsidR="00FC14F9" w:rsidRPr="00FC14F9" w:rsidRDefault="00FC14F9" w:rsidP="00FC14F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decision being challenged;</w:t>
      </w:r>
    </w:p>
    <w:p w14:paraId="78C08AF0" w14:textId="77777777" w:rsidR="00FC14F9" w:rsidRPr="00FC14F9" w:rsidRDefault="00FC14F9" w:rsidP="00FC14F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grounds for appeal;</w:t>
      </w:r>
    </w:p>
    <w:p w14:paraId="0D9F1ECA" w14:textId="77777777" w:rsidR="00FC14F9" w:rsidRPr="00FC14F9" w:rsidRDefault="00FC14F9" w:rsidP="00FC14F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Any procedural error;</w:t>
      </w:r>
    </w:p>
    <w:p w14:paraId="2C6CD9C4" w14:textId="77777777" w:rsidR="00FC14F9" w:rsidRPr="00FC14F9" w:rsidRDefault="00FC14F9" w:rsidP="00FC14F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Relevant new information; and</w:t>
      </w:r>
    </w:p>
    <w:p w14:paraId="66EAF863" w14:textId="77777777" w:rsidR="00FC14F9" w:rsidRPr="00FC14F9" w:rsidRDefault="00FC14F9" w:rsidP="00FC14F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requested outcome.</w:t>
      </w:r>
    </w:p>
    <w:p w14:paraId="5F47D30B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Grounds may include:</w:t>
      </w:r>
    </w:p>
    <w:p w14:paraId="6178281B" w14:textId="77777777" w:rsidR="00FC14F9" w:rsidRPr="00FC14F9" w:rsidRDefault="00FC14F9" w:rsidP="00FC14F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Failure to provide notice;</w:t>
      </w:r>
    </w:p>
    <w:p w14:paraId="59A78F37" w14:textId="77777777" w:rsidR="00FC14F9" w:rsidRPr="00FC14F9" w:rsidRDefault="00FC14F9" w:rsidP="00FC14F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Failure to provide an opportunity to respond;</w:t>
      </w:r>
    </w:p>
    <w:p w14:paraId="0C2E110B" w14:textId="77777777" w:rsidR="00FC14F9" w:rsidRPr="00FC14F9" w:rsidRDefault="00FC14F9" w:rsidP="00FC14F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Conflict of interest;</w:t>
      </w:r>
    </w:p>
    <w:p w14:paraId="5E50813A" w14:textId="77777777" w:rsidR="00FC14F9" w:rsidRPr="00FC14F9" w:rsidRDefault="00FC14F9" w:rsidP="00FC14F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Material factual error;</w:t>
      </w:r>
    </w:p>
    <w:p w14:paraId="517A6AAE" w14:textId="77777777" w:rsidR="00FC14F9" w:rsidRPr="00FC14F9" w:rsidRDefault="00FC14F9" w:rsidP="00FC14F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Disproportionate action;</w:t>
      </w:r>
    </w:p>
    <w:p w14:paraId="605B8288" w14:textId="77777777" w:rsidR="00FC14F9" w:rsidRPr="00FC14F9" w:rsidRDefault="00FC14F9" w:rsidP="00FC14F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Failure to follow this policy; or</w:t>
      </w:r>
    </w:p>
    <w:p w14:paraId="31AB75C5" w14:textId="77777777" w:rsidR="00FC14F9" w:rsidRPr="00FC14F9" w:rsidRDefault="00FC14F9" w:rsidP="00FC14F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Significant new information.</w:t>
      </w:r>
    </w:p>
    <w:p w14:paraId="19D1E2A8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appeal will be reviewed by a person or panel not involved in the original decision and at least one level beyond the Director of Training.</w:t>
      </w:r>
    </w:p>
    <w:p w14:paraId="23F10393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 written appeal decision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will ordinarily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be issued within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fifteen business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 The appeal decision is final within the program unless another employment, licensing, regulatory, or legal process applies.</w:t>
      </w:r>
    </w:p>
    <w:p w14:paraId="7022EF3F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5.9 Immediate action</w:t>
      </w:r>
    </w:p>
    <w:p w14:paraId="074143B8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program may act immediately when there is a credible and immediate risk involving:</w:t>
      </w:r>
    </w:p>
    <w:p w14:paraId="6DCF98D2" w14:textId="77777777" w:rsidR="00FC14F9" w:rsidRPr="00FC14F9" w:rsidRDefault="00FC14F9" w:rsidP="00FC14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Patient safety;</w:t>
      </w:r>
    </w:p>
    <w:p w14:paraId="5026AC38" w14:textId="77777777" w:rsidR="00FC14F9" w:rsidRPr="00FC14F9" w:rsidRDefault="00FC14F9" w:rsidP="00FC14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Abuse or exploitation;</w:t>
      </w:r>
    </w:p>
    <w:p w14:paraId="76A9CAF7" w14:textId="77777777" w:rsidR="00FC14F9" w:rsidRPr="00FC14F9" w:rsidRDefault="00FC14F9" w:rsidP="00FC14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Serious boundary violations;</w:t>
      </w:r>
    </w:p>
    <w:p w14:paraId="6ADC51C6" w14:textId="77777777" w:rsidR="00FC14F9" w:rsidRPr="00FC14F9" w:rsidRDefault="00FC14F9" w:rsidP="00FC14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Threats or violence;</w:t>
      </w:r>
    </w:p>
    <w:p w14:paraId="213A1670" w14:textId="77777777" w:rsidR="00FC14F9" w:rsidRPr="00FC14F9" w:rsidRDefault="00FC14F9" w:rsidP="00FC14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Serious ethical or legal violations;</w:t>
      </w:r>
    </w:p>
    <w:p w14:paraId="4C7B83C1" w14:textId="77777777" w:rsidR="00FC14F9" w:rsidRPr="00FC14F9" w:rsidRDefault="00FC14F9" w:rsidP="00FC14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Impairment affecting safe practice; or</w:t>
      </w:r>
    </w:p>
    <w:p w14:paraId="397A5E60" w14:textId="77777777" w:rsidR="00FC14F9" w:rsidRPr="00FC14F9" w:rsidRDefault="00FC14F9" w:rsidP="00FC14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Unauthorized disclosure of protected information.</w:t>
      </w:r>
    </w:p>
    <w:p w14:paraId="26836BDB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fellow will receive written notice and an opportunity to respond as soon as practicable.</w:t>
      </w:r>
    </w:p>
    <w:p w14:paraId="1ACD8861" w14:textId="77777777" w:rsidR="00FC14F9" w:rsidRPr="00FC14F9" w:rsidRDefault="00000000" w:rsidP="00FC14F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77579EC">
          <v:rect id="_x0000_i1031" style="width:0;height:1.5pt" o:hralign="center" o:hrstd="t" o:hr="t" fillcolor="#a0a0a0" stroked="f"/>
        </w:pict>
      </w:r>
    </w:p>
    <w:p w14:paraId="59F5A038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6. Grievance Policy</w:t>
      </w:r>
    </w:p>
    <w:p w14:paraId="3F1059EA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6.1 Scope</w:t>
      </w:r>
    </w:p>
    <w:p w14:paraId="71562A1D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 fellow may file a grievance concerning:</w:t>
      </w:r>
    </w:p>
    <w:p w14:paraId="119A9F03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Supervision;</w:t>
      </w:r>
    </w:p>
    <w:p w14:paraId="73D2EEF5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Evaluations;</w:t>
      </w:r>
    </w:p>
    <w:p w14:paraId="7E262808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Workload or assignments;</w:t>
      </w:r>
    </w:p>
    <w:p w14:paraId="18DAC500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Training resources;</w:t>
      </w:r>
    </w:p>
    <w:p w14:paraId="1BC461DA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Rotation access;</w:t>
      </w:r>
    </w:p>
    <w:p w14:paraId="57EA9B4C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Compensation, benefits, or leave;</w:t>
      </w:r>
    </w:p>
    <w:p w14:paraId="5E5487CD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Discrimination or harassment;</w:t>
      </w:r>
    </w:p>
    <w:p w14:paraId="6BEAB177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Retaliation;</w:t>
      </w:r>
    </w:p>
    <w:p w14:paraId="25A714F3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Conflicts of interest;</w:t>
      </w:r>
    </w:p>
    <w:p w14:paraId="15DB655A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Faculty or staff conduct;</w:t>
      </w:r>
    </w:p>
    <w:p w14:paraId="1CCBF494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Patient-care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or ethical concerns;</w:t>
      </w:r>
    </w:p>
    <w:p w14:paraId="5772A529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Failure to follow the fellowship handbook; or</w:t>
      </w:r>
    </w:p>
    <w:p w14:paraId="6436F61A" w14:textId="77777777" w:rsidR="00FC14F9" w:rsidRPr="00FC14F9" w:rsidRDefault="00FC14F9" w:rsidP="00FC14F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Any other training-related concern.</w:t>
      </w:r>
    </w:p>
    <w:p w14:paraId="2B8C25FA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6.2 Informal resolution</w:t>
      </w:r>
    </w:p>
    <w:p w14:paraId="3A99BC31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When safe and appropriate, the fellow may first discuss the concern with the person involved.</w:t>
      </w:r>
    </w:p>
    <w:p w14:paraId="36D56B82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fellow is not required to do so when:</w:t>
      </w:r>
    </w:p>
    <w:p w14:paraId="348A2D8C" w14:textId="77777777" w:rsidR="00FC14F9" w:rsidRPr="00FC14F9" w:rsidRDefault="00FC14F9" w:rsidP="00FC14F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concern involves harassment, discrimination, or retaliation;</w:t>
      </w:r>
    </w:p>
    <w:p w14:paraId="34022D1A" w14:textId="77777777" w:rsidR="00FC14F9" w:rsidRPr="00FC14F9" w:rsidRDefault="00FC14F9" w:rsidP="00FC14F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The person is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fellow’s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supervisor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or evaluator;</w:t>
      </w:r>
    </w:p>
    <w:p w14:paraId="5288FEBC" w14:textId="77777777" w:rsidR="00FC14F9" w:rsidRPr="00FC14F9" w:rsidRDefault="00FC14F9" w:rsidP="00FC14F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fellow fears retaliation;</w:t>
      </w:r>
    </w:p>
    <w:p w14:paraId="6CA1464A" w14:textId="77777777" w:rsidR="00FC14F9" w:rsidRPr="00FC14F9" w:rsidRDefault="00FC14F9" w:rsidP="00FC14F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Informal resolution would be inappropriate; or</w:t>
      </w:r>
    </w:p>
    <w:p w14:paraId="0212767A" w14:textId="77777777" w:rsidR="00FC14F9" w:rsidRPr="00FC14F9" w:rsidRDefault="00FC14F9" w:rsidP="00FC14F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concern may involve a legal or ethical violation.</w:t>
      </w:r>
    </w:p>
    <w:p w14:paraId="1957E7E3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6.3 Formal grievance submission</w:t>
      </w:r>
    </w:p>
    <w:p w14:paraId="5C67A078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 fellow may submit a written grievance to:</w:t>
      </w:r>
    </w:p>
    <w:p w14:paraId="0E84047F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Director of Postdoctoral Training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Name: [Name] Email: [Email] Phone: [Phone]</w:t>
      </w:r>
    </w:p>
    <w:p w14:paraId="79AD3B00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grievance should include:</w:t>
      </w:r>
    </w:p>
    <w:p w14:paraId="05BD580E" w14:textId="77777777" w:rsidR="00FC14F9" w:rsidRPr="00FC14F9" w:rsidRDefault="00FC14F9" w:rsidP="00FC14F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nature of the concern;</w:t>
      </w:r>
    </w:p>
    <w:p w14:paraId="4BE7B7AC" w14:textId="77777777" w:rsidR="00FC14F9" w:rsidRPr="00FC14F9" w:rsidRDefault="00FC14F9" w:rsidP="00FC14F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Relevant dates and individuals;</w:t>
      </w:r>
    </w:p>
    <w:p w14:paraId="137E303B" w14:textId="77777777" w:rsidR="00FC14F9" w:rsidRPr="00FC14F9" w:rsidRDefault="00FC14F9" w:rsidP="00FC14F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Steps already taken, if any;</w:t>
      </w:r>
    </w:p>
    <w:p w14:paraId="6B0D0CBD" w14:textId="77777777" w:rsidR="00FC14F9" w:rsidRPr="00FC14F9" w:rsidRDefault="00FC14F9" w:rsidP="00FC14F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Supporting documents;</w:t>
      </w:r>
    </w:p>
    <w:p w14:paraId="6EAEAF89" w14:textId="77777777" w:rsidR="00FC14F9" w:rsidRPr="00FC14F9" w:rsidRDefault="00FC14F9" w:rsidP="00FC14F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effect on training or patient care; and</w:t>
      </w:r>
    </w:p>
    <w:p w14:paraId="3E9104CB" w14:textId="77777777" w:rsidR="00FC14F9" w:rsidRPr="00FC14F9" w:rsidRDefault="00FC14F9" w:rsidP="00FC14F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requested resolution.</w:t>
      </w:r>
    </w:p>
    <w:p w14:paraId="5C71BA7C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The program will acknowledge receipt within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three business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and determine the review pathway within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 business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0BFF9E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 verbal grievance may be submitted if disability, safety, language, or other circumstances make a written complaint difficult.</w:t>
      </w:r>
    </w:p>
    <w:p w14:paraId="7159F855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6.4 Alternative reporting routes</w:t>
      </w:r>
    </w:p>
    <w:p w14:paraId="2398CDF7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 fellow may bypass the Director of Training and submit a grievance to:</w:t>
      </w:r>
    </w:p>
    <w:p w14:paraId="38224496" w14:textId="77777777" w:rsidR="00FC14F9" w:rsidRPr="00FC14F9" w:rsidRDefault="00FC14F9" w:rsidP="00FC14F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Clinical Director;</w:t>
      </w:r>
    </w:p>
    <w:p w14:paraId="15AE0FC1" w14:textId="77777777" w:rsidR="00FC14F9" w:rsidRPr="00FC14F9" w:rsidRDefault="00FC14F9" w:rsidP="00FC14F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Practice Owner;</w:t>
      </w:r>
    </w:p>
    <w:p w14:paraId="519F09BF" w14:textId="77777777" w:rsidR="00FC14F9" w:rsidRPr="00FC14F9" w:rsidRDefault="00FC14F9" w:rsidP="00FC14F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Executive Director;</w:t>
      </w:r>
    </w:p>
    <w:p w14:paraId="5D45CBC9" w14:textId="77777777" w:rsidR="00FC14F9" w:rsidRPr="00FC14F9" w:rsidRDefault="00FC14F9" w:rsidP="00FC14F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Human Resources;</w:t>
      </w:r>
    </w:p>
    <w:p w14:paraId="59A7D155" w14:textId="77777777" w:rsidR="00FC14F9" w:rsidRPr="00FC14F9" w:rsidRDefault="00FC14F9" w:rsidP="00FC14F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Compliance officer;</w:t>
      </w:r>
    </w:p>
    <w:p w14:paraId="161698A0" w14:textId="77777777" w:rsidR="00FC14F9" w:rsidRPr="00FC14F9" w:rsidRDefault="00FC14F9" w:rsidP="00FC14F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Anti-harassment officer; or</w:t>
      </w:r>
    </w:p>
    <w:p w14:paraId="7BE9F76E" w14:textId="77777777" w:rsidR="00FC14F9" w:rsidRPr="00FC14F9" w:rsidRDefault="00FC14F9" w:rsidP="00FC14F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An external licensing, regulatory, or legal authority.</w:t>
      </w:r>
    </w:p>
    <w:p w14:paraId="59C637D6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If the grievance concerns the Practice Owner or highest-level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decision-maker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, the program will appoint an independent reviewer.</w:t>
      </w:r>
    </w:p>
    <w:p w14:paraId="2458F6C5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6.5 Review process</w:t>
      </w:r>
    </w:p>
    <w:p w14:paraId="03FF97DF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reviewer will:</w:t>
      </w:r>
    </w:p>
    <w:p w14:paraId="7F71F13E" w14:textId="77777777" w:rsidR="00FC14F9" w:rsidRPr="00FC14F9" w:rsidRDefault="00FC14F9" w:rsidP="00FC14F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Clarify the allegations;</w:t>
      </w:r>
    </w:p>
    <w:p w14:paraId="5140D04F" w14:textId="77777777" w:rsidR="00FC14F9" w:rsidRPr="00FC14F9" w:rsidRDefault="00FC14F9" w:rsidP="00FC14F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Identify conflicts of interest;</w:t>
      </w:r>
    </w:p>
    <w:p w14:paraId="3E84390C" w14:textId="77777777" w:rsidR="00FC14F9" w:rsidRPr="00FC14F9" w:rsidRDefault="00FC14F9" w:rsidP="00FC14F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Determine whether interim protections are needed;</w:t>
      </w:r>
    </w:p>
    <w:p w14:paraId="718D4CBC" w14:textId="77777777" w:rsidR="00FC14F9" w:rsidRPr="00FC14F9" w:rsidRDefault="00FC14F9" w:rsidP="00FC14F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Interview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relevant individuals;</w:t>
      </w:r>
    </w:p>
    <w:p w14:paraId="54C5BE28" w14:textId="77777777" w:rsidR="00FC14F9" w:rsidRPr="00FC14F9" w:rsidRDefault="00FC14F9" w:rsidP="00FC14F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Review relevant documents;</w:t>
      </w:r>
    </w:p>
    <w:p w14:paraId="411CFA18" w14:textId="77777777" w:rsidR="00FC14F9" w:rsidRPr="00FC14F9" w:rsidRDefault="00FC14F9" w:rsidP="00FC14F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Protect patient confidentiality;</w:t>
      </w:r>
    </w:p>
    <w:p w14:paraId="0FB34456" w14:textId="77777777" w:rsidR="00FC14F9" w:rsidRPr="00FC14F9" w:rsidRDefault="00FC14F9" w:rsidP="00FC14F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Allow appropriate responses to allegations; and</w:t>
      </w:r>
    </w:p>
    <w:p w14:paraId="6B515402" w14:textId="77777777" w:rsidR="00FC14F9" w:rsidRPr="00FC14F9" w:rsidRDefault="00FC14F9" w:rsidP="00FC14F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Issue written findings or a resolution summary.</w:t>
      </w:r>
    </w:p>
    <w:p w14:paraId="2A10B67B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The review should ordinarily be completed within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 calendar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. If additional time is needed, the fellow will receive a status update every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 calendar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3559EF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6.6 Possible resolutions</w:t>
      </w:r>
    </w:p>
    <w:p w14:paraId="3FC80A14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Resolutions may include:</w:t>
      </w:r>
    </w:p>
    <w:p w14:paraId="78377C73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Clarification of expectations;</w:t>
      </w:r>
    </w:p>
    <w:p w14:paraId="03AE4A28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Change in supervisor;</w:t>
      </w:r>
    </w:p>
    <w:p w14:paraId="505F961B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Change in rotation or assignment;</w:t>
      </w:r>
    </w:p>
    <w:p w14:paraId="7E0E5EC6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Revised evaluation;</w:t>
      </w:r>
    </w:p>
    <w:p w14:paraId="0856D163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Additional supervision;</w:t>
      </w:r>
    </w:p>
    <w:p w14:paraId="05AB7565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Mediation;</w:t>
      </w:r>
    </w:p>
    <w:p w14:paraId="1DC36089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Faculty or staff corrective action;</w:t>
      </w:r>
    </w:p>
    <w:p w14:paraId="6B5B2E20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Workload or schedule adjustment;</w:t>
      </w:r>
    </w:p>
    <w:p w14:paraId="240570F8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Restoration of missed training opportunities;</w:t>
      </w:r>
    </w:p>
    <w:p w14:paraId="7FCBB0EF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Policy changes;</w:t>
      </w:r>
    </w:p>
    <w:p w14:paraId="444FAEAB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Referral to HR or another process; or</w:t>
      </w:r>
    </w:p>
    <w:p w14:paraId="3FECBB0D" w14:textId="77777777" w:rsidR="00FC14F9" w:rsidRPr="00FC14F9" w:rsidRDefault="00FC14F9" w:rsidP="00FC14F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 finding that no corrective action is warranted.</w:t>
      </w:r>
    </w:p>
    <w:p w14:paraId="77D0AEE5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6.7 Grievance appeal</w:t>
      </w:r>
    </w:p>
    <w:p w14:paraId="1BD28AD8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A fellow may appeal a grievance decision within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 business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25397C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appeal must identify:</w:t>
      </w:r>
    </w:p>
    <w:p w14:paraId="6A1B5303" w14:textId="77777777" w:rsidR="00FC14F9" w:rsidRPr="00FC14F9" w:rsidRDefault="00FC14F9" w:rsidP="00FC14F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 original grievance;</w:t>
      </w:r>
    </w:p>
    <w:p w14:paraId="354C9BCB" w14:textId="77777777" w:rsidR="00FC14F9" w:rsidRPr="00FC14F9" w:rsidRDefault="00FC14F9" w:rsidP="00FC14F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decision being challenged;</w:t>
      </w:r>
    </w:p>
    <w:p w14:paraId="57017E55" w14:textId="77777777" w:rsidR="00FC14F9" w:rsidRPr="00FC14F9" w:rsidRDefault="00FC14F9" w:rsidP="00FC14F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unresolved issue or alleged error; and</w:t>
      </w:r>
    </w:p>
    <w:p w14:paraId="6F585692" w14:textId="77777777" w:rsidR="00FC14F9" w:rsidRPr="00FC14F9" w:rsidRDefault="00FC14F9" w:rsidP="00FC14F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requested resolution.</w:t>
      </w:r>
    </w:p>
    <w:p w14:paraId="2AFE1B1F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The appeal reviewer must not have investigated or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decided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the original grievance.</w:t>
      </w:r>
    </w:p>
    <w:p w14:paraId="7163464E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A written appeal decision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will ordinarily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be issued within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fifteen business days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8D1A92" w14:textId="77777777" w:rsidR="00FC14F9" w:rsidRPr="00FC14F9" w:rsidRDefault="00000000" w:rsidP="00FC14F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20D3459A">
          <v:rect id="_x0000_i1032" style="width:0;height:1.5pt" o:hralign="center" o:hrstd="t" o:hr="t" fillcolor="#a0a0a0" stroked="f"/>
        </w:pict>
      </w:r>
    </w:p>
    <w:p w14:paraId="28410CD0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7. Confidentiality and Records</w:t>
      </w:r>
    </w:p>
    <w:p w14:paraId="62953CC3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Information will be shared only with individuals who have a legitimate need to know or when disclosure is required by law, safety obligations, licensing requirements, or organizational policy.</w:t>
      </w:r>
    </w:p>
    <w:p w14:paraId="1248DD55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program will maintain:</w:t>
      </w:r>
    </w:p>
    <w:p w14:paraId="105FCD37" w14:textId="77777777" w:rsidR="00FC14F9" w:rsidRPr="00FC14F9" w:rsidRDefault="00FC14F9" w:rsidP="00FC14F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Complaints and concerns;</w:t>
      </w:r>
    </w:p>
    <w:p w14:paraId="46506776" w14:textId="77777777" w:rsidR="00FC14F9" w:rsidRPr="00FC14F9" w:rsidRDefault="00FC14F9" w:rsidP="00FC14F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Written notices;</w:t>
      </w:r>
    </w:p>
    <w:p w14:paraId="159DE15A" w14:textId="77777777" w:rsidR="00FC14F9" w:rsidRPr="00FC14F9" w:rsidRDefault="00FC14F9" w:rsidP="00FC14F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Fellow responses;</w:t>
      </w:r>
    </w:p>
    <w:p w14:paraId="64DAF81C" w14:textId="77777777" w:rsidR="00FC14F9" w:rsidRPr="00FC14F9" w:rsidRDefault="00FC14F9" w:rsidP="00FC14F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Hearing materials;</w:t>
      </w:r>
    </w:p>
    <w:p w14:paraId="3F6D2FC6" w14:textId="77777777" w:rsidR="00FC14F9" w:rsidRPr="00FC14F9" w:rsidRDefault="00FC14F9" w:rsidP="00FC14F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Remediation plans;</w:t>
      </w:r>
    </w:p>
    <w:p w14:paraId="5ACEA475" w14:textId="77777777" w:rsidR="00FC14F9" w:rsidRPr="00FC14F9" w:rsidRDefault="00FC14F9" w:rsidP="00FC14F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Decisions and appeals;</w:t>
      </w:r>
    </w:p>
    <w:p w14:paraId="4487FB10" w14:textId="77777777" w:rsidR="00FC14F9" w:rsidRPr="00FC14F9" w:rsidRDefault="00FC14F9" w:rsidP="00FC14F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Investigation notes; and</w:t>
      </w:r>
    </w:p>
    <w:p w14:paraId="2FB7777F" w14:textId="77777777" w:rsidR="00FC14F9" w:rsidRPr="00FC14F9" w:rsidRDefault="00FC14F9" w:rsidP="00FC14F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Resolution records.</w:t>
      </w:r>
    </w:p>
    <w:p w14:paraId="2C6FFF15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Records will be stored securely and retained according to:</w:t>
      </w:r>
    </w:p>
    <w:p w14:paraId="5F998817" w14:textId="77777777" w:rsidR="00FC14F9" w:rsidRPr="00FC14F9" w:rsidRDefault="00FC14F9" w:rsidP="00FC14F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[Organization’s record-retention policy];</w:t>
      </w:r>
    </w:p>
    <w:p w14:paraId="2006D4CA" w14:textId="77777777" w:rsidR="00FC14F9" w:rsidRPr="00FC14F9" w:rsidRDefault="00FC14F9" w:rsidP="00FC14F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Applicable law;</w:t>
      </w:r>
    </w:p>
    <w:p w14:paraId="411E1B94" w14:textId="77777777" w:rsidR="00FC14F9" w:rsidRPr="00FC14F9" w:rsidRDefault="00FC14F9" w:rsidP="00FC14F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Licensing requirements; and</w:t>
      </w:r>
    </w:p>
    <w:p w14:paraId="3B14E092" w14:textId="77777777" w:rsidR="00FC14F9" w:rsidRPr="00FC14F9" w:rsidRDefault="00FC14F9" w:rsidP="00FC14F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Employment policies.</w:t>
      </w:r>
    </w:p>
    <w:p w14:paraId="2AF818C8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Patient information must be handled consistently with applicable privacy law and professional ethics requirements. The </w:t>
      </w:r>
      <w:hyperlink r:id="rId8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APA Ethical Principles of Psychologists and Code of Conduct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addresses confidentiality, competence, supervision, and ethical resolution of concerns.</w:t>
      </w:r>
    </w:p>
    <w:p w14:paraId="0ADB7F09" w14:textId="77777777" w:rsidR="00FC14F9" w:rsidRPr="00FC14F9" w:rsidRDefault="00000000" w:rsidP="00FC14F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6421E9E1">
          <v:rect id="_x0000_i1033" style="width:0;height:1.5pt" o:hralign="center" o:hrstd="t" o:hr="t" fillcolor="#a0a0a0" stroked="f"/>
        </w:pict>
      </w:r>
    </w:p>
    <w:p w14:paraId="21A52F99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8. Non-Retaliation</w:t>
      </w:r>
    </w:p>
    <w:p w14:paraId="591FC451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Retaliation is prohibited against a fellow who:</w:t>
      </w:r>
    </w:p>
    <w:p w14:paraId="32BB390F" w14:textId="77777777" w:rsidR="00FC14F9" w:rsidRPr="00FC14F9" w:rsidRDefault="00FC14F9" w:rsidP="00FC14F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Raises a concern;</w:t>
      </w:r>
    </w:p>
    <w:p w14:paraId="5388C1ED" w14:textId="77777777" w:rsidR="00FC14F9" w:rsidRPr="00FC14F9" w:rsidRDefault="00FC14F9" w:rsidP="00FC14F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Files a grievance;</w:t>
      </w:r>
    </w:p>
    <w:p w14:paraId="408473E5" w14:textId="77777777" w:rsidR="00FC14F9" w:rsidRPr="00FC14F9" w:rsidRDefault="00FC14F9" w:rsidP="00FC14F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Participates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in an investigation;</w:t>
      </w:r>
    </w:p>
    <w:p w14:paraId="345EE704" w14:textId="77777777" w:rsidR="00FC14F9" w:rsidRPr="00FC14F9" w:rsidRDefault="00FC14F9" w:rsidP="00FC14F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Requests an accommodation;</w:t>
      </w:r>
    </w:p>
    <w:p w14:paraId="37D16197" w14:textId="77777777" w:rsidR="00FC14F9" w:rsidRPr="00FC14F9" w:rsidRDefault="00FC14F9" w:rsidP="00FC14F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Reports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an ethical or patient-safety issue; or</w:t>
      </w:r>
    </w:p>
    <w:p w14:paraId="7699AF39" w14:textId="77777777" w:rsidR="00FC14F9" w:rsidRPr="00FC14F9" w:rsidRDefault="00FC14F9" w:rsidP="00FC14F9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Seeks assistance from an external authority.</w:t>
      </w:r>
    </w:p>
    <w:p w14:paraId="00E427F4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Retaliation may include:</w:t>
      </w:r>
    </w:p>
    <w:p w14:paraId="4BDD7410" w14:textId="77777777" w:rsidR="00FC14F9" w:rsidRPr="00FC14F9" w:rsidRDefault="00FC14F9" w:rsidP="00FC14F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Threats;</w:t>
      </w:r>
    </w:p>
    <w:p w14:paraId="09BA5B0A" w14:textId="77777777" w:rsidR="00FC14F9" w:rsidRPr="00FC14F9" w:rsidRDefault="00FC14F9" w:rsidP="00FC14F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Intimidation;</w:t>
      </w:r>
    </w:p>
    <w:p w14:paraId="4D4349AD" w14:textId="77777777" w:rsidR="00FC14F9" w:rsidRPr="00FC14F9" w:rsidRDefault="00FC14F9" w:rsidP="00FC14F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Adverse scheduling;</w:t>
      </w:r>
    </w:p>
    <w:p w14:paraId="296E50C9" w14:textId="77777777" w:rsidR="00FC14F9" w:rsidRPr="00FC14F9" w:rsidRDefault="00FC14F9" w:rsidP="00FC14F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Unwarranted negative evaluations;</w:t>
      </w:r>
    </w:p>
    <w:p w14:paraId="081DE7D2" w14:textId="77777777" w:rsidR="00FC14F9" w:rsidRPr="00FC14F9" w:rsidRDefault="00FC14F9" w:rsidP="00FC14F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Exclusion from training;</w:t>
      </w:r>
    </w:p>
    <w:p w14:paraId="7E530A9F" w14:textId="77777777" w:rsidR="00FC14F9" w:rsidRPr="00FC14F9" w:rsidRDefault="00FC14F9" w:rsidP="00FC14F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Reduced opportunities; or</w:t>
      </w:r>
    </w:p>
    <w:p w14:paraId="52CB83D3" w14:textId="77777777" w:rsidR="00FC14F9" w:rsidRPr="00FC14F9" w:rsidRDefault="00FC14F9" w:rsidP="00FC14F9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Termination because of protected participation.</w:t>
      </w:r>
    </w:p>
    <w:p w14:paraId="648D1E7A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Good-faith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complaints are protected even when they are not substantiated. Knowingly false or malicious reports may be addressed under ordinary conduct procedures.</w:t>
      </w:r>
    </w:p>
    <w:p w14:paraId="14D70C95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For additional information regarding workplace retaliation, see the </w:t>
      </w:r>
      <w:hyperlink r:id="rId9" w:tgtFrame="_blank" w:history="1">
        <w:r w:rsidRPr="00FC14F9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U.S. Equal Employment Opportunity Commission’s retaliation guidance</w:t>
        </w:r>
      </w:hyperlink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90A76F0" w14:textId="77777777" w:rsidR="00FC14F9" w:rsidRPr="00FC14F9" w:rsidRDefault="00000000" w:rsidP="00FC14F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04163AC7">
          <v:rect id="_x0000_i1034" style="width:0;height:1.5pt" o:hralign="center" o:hrstd="t" o:hr="t" fillcolor="#a0a0a0" stroked="f"/>
        </w:pict>
      </w:r>
    </w:p>
    <w:p w14:paraId="4181A19D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9. External Reporting Options</w:t>
      </w:r>
    </w:p>
    <w:p w14:paraId="2521E85E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Nothing in this manual prevents a fellow from contacting:</w:t>
      </w:r>
    </w:p>
    <w:p w14:paraId="20DC19F2" w14:textId="77777777" w:rsidR="00FC14F9" w:rsidRPr="00FC14F9" w:rsidRDefault="00FC14F9" w:rsidP="00FC14F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 state psychology licensing board;</w:t>
      </w:r>
    </w:p>
    <w:p w14:paraId="36DC0A71" w14:textId="77777777" w:rsidR="00FC14F9" w:rsidRPr="00FC14F9" w:rsidRDefault="00FC14F9" w:rsidP="00FC14F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 professional ethics body;</w:t>
      </w:r>
    </w:p>
    <w:p w14:paraId="32896D5D" w14:textId="77777777" w:rsidR="00FC14F9" w:rsidRPr="00FC14F9" w:rsidRDefault="00FC14F9" w:rsidP="00FC14F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An accrediting organization;</w:t>
      </w:r>
    </w:p>
    <w:p w14:paraId="5D355A3B" w14:textId="77777777" w:rsidR="00FC14F9" w:rsidRPr="00FC14F9" w:rsidRDefault="00FC14F9" w:rsidP="00FC14F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An employment or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civil-rights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agency;</w:t>
      </w:r>
    </w:p>
    <w:p w14:paraId="62D37448" w14:textId="77777777" w:rsidR="00FC14F9" w:rsidRPr="00FC14F9" w:rsidRDefault="00FC14F9" w:rsidP="00FC14F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Law enforcement;</w:t>
      </w:r>
    </w:p>
    <w:p w14:paraId="6520C8BE" w14:textId="77777777" w:rsidR="00FC14F9" w:rsidRPr="00FC14F9" w:rsidRDefault="00FC14F9" w:rsidP="00FC14F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An ombudsperson; or</w:t>
      </w:r>
    </w:p>
    <w:p w14:paraId="35C21204" w14:textId="77777777" w:rsidR="00FC14F9" w:rsidRPr="00FC14F9" w:rsidRDefault="00FC14F9" w:rsidP="00FC14F9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Legal counsel.</w:t>
      </w:r>
    </w:p>
    <w:p w14:paraId="7139F9FE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The program will not require a fellow to complete internal procedures before making a report that is legally protected or </w:t>
      </w:r>
      <w:proofErr w:type="gramStart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time-sensitive</w:t>
      </w:r>
      <w:proofErr w:type="gramEnd"/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387D9B" w14:textId="77777777" w:rsidR="00FC14F9" w:rsidRPr="00FC14F9" w:rsidRDefault="00000000" w:rsidP="00FC14F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 w14:anchorId="63D99631">
          <v:rect id="_x0000_i1035" style="width:0;height:1.5pt" o:hralign="center" o:hrstd="t" o:hr="t" fillcolor="#a0a0a0" stroked="f"/>
        </w:pict>
      </w:r>
    </w:p>
    <w:p w14:paraId="0A3798BA" w14:textId="77777777" w:rsidR="00FC14F9" w:rsidRPr="00FC14F9" w:rsidRDefault="00FC14F9" w:rsidP="00FC14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10. Fellow Acknowledgment</w:t>
      </w:r>
    </w:p>
    <w:p w14:paraId="11EABCE3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I acknowledge that I received access to the </w:t>
      </w: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Clinical Neuropsychology Postdoctoral Fellowship Due Process and Grievance Policy Manual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55D1579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I understand:</w:t>
      </w:r>
    </w:p>
    <w:p w14:paraId="0F0DA7F7" w14:textId="77777777" w:rsidR="00FC14F9" w:rsidRPr="00FC14F9" w:rsidRDefault="00FC14F9" w:rsidP="00FC14F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difference between due process and grievance procedures;</w:t>
      </w:r>
    </w:p>
    <w:p w14:paraId="19F15C84" w14:textId="77777777" w:rsidR="00FC14F9" w:rsidRPr="00FC14F9" w:rsidRDefault="00FC14F9" w:rsidP="00FC14F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How to raise a concern;</w:t>
      </w:r>
    </w:p>
    <w:p w14:paraId="5B76E6C1" w14:textId="77777777" w:rsidR="00FC14F9" w:rsidRPr="00FC14F9" w:rsidRDefault="00FC14F9" w:rsidP="00FC14F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How to submit a grievance;</w:t>
      </w:r>
    </w:p>
    <w:p w14:paraId="7B7F59CB" w14:textId="77777777" w:rsidR="00FC14F9" w:rsidRPr="00FC14F9" w:rsidRDefault="00FC14F9" w:rsidP="00FC14F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My rights to notice, response, hearing, and appeal; and</w:t>
      </w:r>
    </w:p>
    <w:p w14:paraId="5FA4BF39" w14:textId="77777777" w:rsidR="00FC14F9" w:rsidRPr="00FC14F9" w:rsidRDefault="00FC14F9" w:rsidP="00FC14F9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The program’s prohibition against retaliation.</w:t>
      </w:r>
    </w:p>
    <w:p w14:paraId="4E48DEEC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kern w:val="0"/>
          <w14:ligatures w14:val="none"/>
        </w:rPr>
        <w:t>This acknowledgment does not waive any legal rights.</w:t>
      </w:r>
    </w:p>
    <w:p w14:paraId="5C9CEF2E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Fellow name: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</w:t>
      </w:r>
    </w:p>
    <w:p w14:paraId="0B90A3B0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</w:t>
      </w:r>
    </w:p>
    <w:p w14:paraId="46E44099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</w:t>
      </w:r>
    </w:p>
    <w:p w14:paraId="3D8F071F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Director of Training: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</w:t>
      </w:r>
    </w:p>
    <w:p w14:paraId="33110C6D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</w:t>
      </w:r>
    </w:p>
    <w:p w14:paraId="3016751C" w14:textId="77777777" w:rsidR="00FC14F9" w:rsidRPr="00FC14F9" w:rsidRDefault="00FC14F9" w:rsidP="00FC14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C14F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FC14F9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</w:t>
      </w:r>
    </w:p>
    <w:p w14:paraId="583052C6" w14:textId="77777777" w:rsidR="00C666B4" w:rsidRDefault="00C666B4"/>
    <w:sectPr w:rsidR="00C666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6D987" w14:textId="77777777" w:rsidR="006C4402" w:rsidRDefault="006C4402" w:rsidP="00673A22">
      <w:pPr>
        <w:spacing w:after="0" w:line="240" w:lineRule="auto"/>
      </w:pPr>
      <w:r>
        <w:separator/>
      </w:r>
    </w:p>
  </w:endnote>
  <w:endnote w:type="continuationSeparator" w:id="0">
    <w:p w14:paraId="5DA3F33C" w14:textId="77777777" w:rsidR="006C4402" w:rsidRDefault="006C4402" w:rsidP="00673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7E02" w14:textId="77777777" w:rsidR="00673A22" w:rsidRDefault="00673A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18581" w14:textId="77777777" w:rsidR="00673A22" w:rsidRDefault="00673A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B3342" w14:textId="77777777" w:rsidR="00673A22" w:rsidRDefault="00673A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EB853" w14:textId="77777777" w:rsidR="006C4402" w:rsidRDefault="006C4402" w:rsidP="00673A22">
      <w:pPr>
        <w:spacing w:after="0" w:line="240" w:lineRule="auto"/>
      </w:pPr>
      <w:r>
        <w:separator/>
      </w:r>
    </w:p>
  </w:footnote>
  <w:footnote w:type="continuationSeparator" w:id="0">
    <w:p w14:paraId="4328EF71" w14:textId="77777777" w:rsidR="006C4402" w:rsidRDefault="006C4402" w:rsidP="00673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62C9" w14:textId="77777777" w:rsidR="00673A22" w:rsidRDefault="00673A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55AC" w14:textId="77777777" w:rsidR="00673A22" w:rsidRPr="00AC7C79" w:rsidRDefault="00673A22" w:rsidP="00673A22">
    <w:pPr>
      <w:pStyle w:val="Header"/>
      <w:rPr>
        <w:rFonts w:ascii="Times New Roman" w:hAnsi="Times New Roman" w:cs="Times New Roman"/>
        <w:noProof/>
        <w:sz w:val="48"/>
        <w:szCs w:val="48"/>
      </w:rPr>
    </w:pPr>
    <w:r>
      <w:rPr>
        <w:rFonts w:ascii="Times New Roman" w:hAnsi="Times New Roman" w:cs="Times New Roman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3B3A483E" wp14:editId="45F244A5">
          <wp:simplePos x="0" y="0"/>
          <wp:positionH relativeFrom="column">
            <wp:posOffset>0</wp:posOffset>
          </wp:positionH>
          <wp:positionV relativeFrom="paragraph">
            <wp:posOffset>-213360</wp:posOffset>
          </wp:positionV>
          <wp:extent cx="1416050" cy="937260"/>
          <wp:effectExtent l="0" t="0" r="0" b="0"/>
          <wp:wrapThrough wrapText="bothSides">
            <wp:wrapPolygon edited="0">
              <wp:start x="0" y="0"/>
              <wp:lineTo x="0" y="21073"/>
              <wp:lineTo x="21213" y="21073"/>
              <wp:lineTo x="21213" y="0"/>
              <wp:lineTo x="0" y="0"/>
            </wp:wrapPolygon>
          </wp:wrapThrough>
          <wp:docPr id="1939976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97632" name="Picture 1939976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6050" cy="937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C7C79">
      <w:rPr>
        <w:rFonts w:ascii="Times New Roman" w:hAnsi="Times New Roman" w:cs="Times New Roman"/>
        <w:noProof/>
        <w:sz w:val="48"/>
        <w:szCs w:val="48"/>
      </w:rPr>
      <w:t>Savannah Neuropsychology</w:t>
    </w:r>
  </w:p>
  <w:p w14:paraId="5ED59A7F" w14:textId="77777777" w:rsidR="00673A22" w:rsidRDefault="00673A22" w:rsidP="00673A22">
    <w:pPr>
      <w:pStyle w:val="Header"/>
      <w:rPr>
        <w:rFonts w:ascii="Times New Roman" w:hAnsi="Times New Roman" w:cs="Times New Roman"/>
        <w:noProof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</w:rPr>
      <w:t xml:space="preserve">           </w:t>
    </w:r>
    <w:r w:rsidRPr="00AC7C79">
      <w:rPr>
        <w:rFonts w:ascii="Times New Roman" w:hAnsi="Times New Roman" w:cs="Times New Roman"/>
        <w:noProof/>
        <w:sz w:val="28"/>
        <w:szCs w:val="28"/>
      </w:rPr>
      <w:t>&amp; Behavioral Sleep Medicine</w:t>
    </w:r>
  </w:p>
  <w:p w14:paraId="4394F372" w14:textId="77777777" w:rsidR="00673A22" w:rsidRDefault="00673A22" w:rsidP="00673A22">
    <w:pPr>
      <w:pStyle w:val="Header"/>
      <w:jc w:val="center"/>
      <w:rPr>
        <w:rFonts w:ascii="Times New Roman" w:hAnsi="Times New Roman" w:cs="Times New Roman"/>
        <w:b/>
        <w:bCs/>
        <w:noProof/>
        <w:sz w:val="20"/>
        <w:szCs w:val="20"/>
      </w:rPr>
    </w:pPr>
  </w:p>
  <w:p w14:paraId="444C392D" w14:textId="77777777" w:rsidR="00673A22" w:rsidRPr="00AC7C79" w:rsidRDefault="00673A22" w:rsidP="00673A22">
    <w:pPr>
      <w:pStyle w:val="Header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AC7C79">
      <w:rPr>
        <w:rFonts w:ascii="Times New Roman" w:hAnsi="Times New Roman" w:cs="Times New Roman"/>
        <w:b/>
        <w:bCs/>
        <w:noProof/>
        <w:sz w:val="20"/>
        <w:szCs w:val="20"/>
      </w:rPr>
      <w:t>Location: 450 Mall Blvd. Suite E Savannah GA. Phone: (912)-349-4055 Fax: (912)-244-6500</w:t>
    </w:r>
  </w:p>
  <w:p w14:paraId="2841925C" w14:textId="77777777" w:rsidR="00673A22" w:rsidRDefault="00673A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706E4" w14:textId="77777777" w:rsidR="00673A22" w:rsidRDefault="00673A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7E73"/>
    <w:multiLevelType w:val="multilevel"/>
    <w:tmpl w:val="CBE0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E0F98"/>
    <w:multiLevelType w:val="multilevel"/>
    <w:tmpl w:val="B46E6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E20F4D"/>
    <w:multiLevelType w:val="multilevel"/>
    <w:tmpl w:val="50EA7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04F33"/>
    <w:multiLevelType w:val="multilevel"/>
    <w:tmpl w:val="14C8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D5C56"/>
    <w:multiLevelType w:val="multilevel"/>
    <w:tmpl w:val="0EFC3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3A345B"/>
    <w:multiLevelType w:val="multilevel"/>
    <w:tmpl w:val="68645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267CE4"/>
    <w:multiLevelType w:val="multilevel"/>
    <w:tmpl w:val="184EC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DC143C"/>
    <w:multiLevelType w:val="multilevel"/>
    <w:tmpl w:val="E366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BC101E"/>
    <w:multiLevelType w:val="multilevel"/>
    <w:tmpl w:val="05DAF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D575A8"/>
    <w:multiLevelType w:val="multilevel"/>
    <w:tmpl w:val="F32C7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84990"/>
    <w:multiLevelType w:val="multilevel"/>
    <w:tmpl w:val="B330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CE1ACB"/>
    <w:multiLevelType w:val="multilevel"/>
    <w:tmpl w:val="0E6A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357F1B"/>
    <w:multiLevelType w:val="multilevel"/>
    <w:tmpl w:val="E6AAC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97084C"/>
    <w:multiLevelType w:val="multilevel"/>
    <w:tmpl w:val="D9CE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7B225B"/>
    <w:multiLevelType w:val="multilevel"/>
    <w:tmpl w:val="4CD03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C4303"/>
    <w:multiLevelType w:val="multilevel"/>
    <w:tmpl w:val="352E7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463291"/>
    <w:multiLevelType w:val="multilevel"/>
    <w:tmpl w:val="47201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8D2B86"/>
    <w:multiLevelType w:val="multilevel"/>
    <w:tmpl w:val="BE7C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2A7CF0"/>
    <w:multiLevelType w:val="multilevel"/>
    <w:tmpl w:val="AE7A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C06BB1"/>
    <w:multiLevelType w:val="multilevel"/>
    <w:tmpl w:val="45EE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0A1DB8"/>
    <w:multiLevelType w:val="multilevel"/>
    <w:tmpl w:val="84427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2D3571"/>
    <w:multiLevelType w:val="multilevel"/>
    <w:tmpl w:val="DD14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626751"/>
    <w:multiLevelType w:val="multilevel"/>
    <w:tmpl w:val="A954A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BE2B08"/>
    <w:multiLevelType w:val="multilevel"/>
    <w:tmpl w:val="F802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014682"/>
    <w:multiLevelType w:val="multilevel"/>
    <w:tmpl w:val="75CC8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FB246F"/>
    <w:multiLevelType w:val="multilevel"/>
    <w:tmpl w:val="B978E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516916"/>
    <w:multiLevelType w:val="multilevel"/>
    <w:tmpl w:val="A04AC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F03FF8"/>
    <w:multiLevelType w:val="multilevel"/>
    <w:tmpl w:val="8BFEF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4842F9"/>
    <w:multiLevelType w:val="multilevel"/>
    <w:tmpl w:val="11265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8F2897"/>
    <w:multiLevelType w:val="multilevel"/>
    <w:tmpl w:val="AD98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A925C9"/>
    <w:multiLevelType w:val="multilevel"/>
    <w:tmpl w:val="8A460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066C92"/>
    <w:multiLevelType w:val="multilevel"/>
    <w:tmpl w:val="ED12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D21E46"/>
    <w:multiLevelType w:val="multilevel"/>
    <w:tmpl w:val="11BA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942460">
    <w:abstractNumId w:val="4"/>
  </w:num>
  <w:num w:numId="2" w16cid:durableId="401488748">
    <w:abstractNumId w:val="10"/>
  </w:num>
  <w:num w:numId="3" w16cid:durableId="994604512">
    <w:abstractNumId w:val="29"/>
  </w:num>
  <w:num w:numId="4" w16cid:durableId="1773629366">
    <w:abstractNumId w:val="20"/>
  </w:num>
  <w:num w:numId="5" w16cid:durableId="502478907">
    <w:abstractNumId w:val="23"/>
  </w:num>
  <w:num w:numId="6" w16cid:durableId="1198078515">
    <w:abstractNumId w:val="31"/>
  </w:num>
  <w:num w:numId="7" w16cid:durableId="1975519494">
    <w:abstractNumId w:val="25"/>
  </w:num>
  <w:num w:numId="8" w16cid:durableId="1595168054">
    <w:abstractNumId w:val="16"/>
  </w:num>
  <w:num w:numId="9" w16cid:durableId="914705499">
    <w:abstractNumId w:val="7"/>
  </w:num>
  <w:num w:numId="10" w16cid:durableId="289096064">
    <w:abstractNumId w:val="1"/>
  </w:num>
  <w:num w:numId="11" w16cid:durableId="1058628466">
    <w:abstractNumId w:val="5"/>
  </w:num>
  <w:num w:numId="12" w16cid:durableId="513810966">
    <w:abstractNumId w:val="27"/>
  </w:num>
  <w:num w:numId="13" w16cid:durableId="1802765203">
    <w:abstractNumId w:val="17"/>
  </w:num>
  <w:num w:numId="14" w16cid:durableId="578370393">
    <w:abstractNumId w:val="12"/>
  </w:num>
  <w:num w:numId="15" w16cid:durableId="2040278096">
    <w:abstractNumId w:val="2"/>
  </w:num>
  <w:num w:numId="16" w16cid:durableId="761143345">
    <w:abstractNumId w:val="8"/>
  </w:num>
  <w:num w:numId="17" w16cid:durableId="1723753147">
    <w:abstractNumId w:val="6"/>
  </w:num>
  <w:num w:numId="18" w16cid:durableId="658772323">
    <w:abstractNumId w:val="26"/>
  </w:num>
  <w:num w:numId="19" w16cid:durableId="6829387">
    <w:abstractNumId w:val="9"/>
  </w:num>
  <w:num w:numId="20" w16cid:durableId="2102872954">
    <w:abstractNumId w:val="14"/>
  </w:num>
  <w:num w:numId="21" w16cid:durableId="1551377935">
    <w:abstractNumId w:val="22"/>
  </w:num>
  <w:num w:numId="22" w16cid:durableId="656618705">
    <w:abstractNumId w:val="13"/>
  </w:num>
  <w:num w:numId="23" w16cid:durableId="1108739114">
    <w:abstractNumId w:val="0"/>
  </w:num>
  <w:num w:numId="24" w16cid:durableId="1432167732">
    <w:abstractNumId w:val="28"/>
  </w:num>
  <w:num w:numId="25" w16cid:durableId="1529416917">
    <w:abstractNumId w:val="30"/>
  </w:num>
  <w:num w:numId="26" w16cid:durableId="2143186936">
    <w:abstractNumId w:val="32"/>
  </w:num>
  <w:num w:numId="27" w16cid:durableId="2093307774">
    <w:abstractNumId w:val="15"/>
  </w:num>
  <w:num w:numId="28" w16cid:durableId="2000496891">
    <w:abstractNumId w:val="21"/>
  </w:num>
  <w:num w:numId="29" w16cid:durableId="50732587">
    <w:abstractNumId w:val="24"/>
  </w:num>
  <w:num w:numId="30" w16cid:durableId="786969818">
    <w:abstractNumId w:val="3"/>
  </w:num>
  <w:num w:numId="31" w16cid:durableId="1701583441">
    <w:abstractNumId w:val="19"/>
  </w:num>
  <w:num w:numId="32" w16cid:durableId="254438158">
    <w:abstractNumId w:val="18"/>
  </w:num>
  <w:num w:numId="33" w16cid:durableId="3918062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4F9"/>
    <w:rsid w:val="0002188C"/>
    <w:rsid w:val="000E04CD"/>
    <w:rsid w:val="005F72CB"/>
    <w:rsid w:val="00673A22"/>
    <w:rsid w:val="006C4402"/>
    <w:rsid w:val="00936564"/>
    <w:rsid w:val="00AE2B5F"/>
    <w:rsid w:val="00C3688F"/>
    <w:rsid w:val="00C666B4"/>
    <w:rsid w:val="00CC65AC"/>
    <w:rsid w:val="00F73070"/>
    <w:rsid w:val="00FC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1C045"/>
  <w15:chartTrackingRefBased/>
  <w15:docId w15:val="{34882788-1635-43EF-A446-33B62746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4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4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4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4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4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4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4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4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4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4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4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4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4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4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4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4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4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3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A22"/>
  </w:style>
  <w:style w:type="paragraph" w:styleId="Footer">
    <w:name w:val="footer"/>
    <w:basedOn w:val="Normal"/>
    <w:link w:val="FooterChar"/>
    <w:uiPriority w:val="99"/>
    <w:unhideWhenUsed/>
    <w:rsid w:val="00673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.org/ethics/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appic.org/About-APPIC/APPIC-Policies/Postdoc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eoc.gov/employers/small-business/8-what-retaliation-and-how-can-i-prevent-i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2547</Words>
  <Characters>14521</Characters>
  <Application>Microsoft Office Word</Application>
  <DocSecurity>0</DocSecurity>
  <Lines>121</Lines>
  <Paragraphs>34</Paragraphs>
  <ScaleCrop>false</ScaleCrop>
  <Company/>
  <LinksUpToDate>false</LinksUpToDate>
  <CharactersWithSpaces>17034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Pedigo</dc:creator>
  <cp:keywords/>
  <dc:description/>
  <cp:lastModifiedBy>Jarrod Pedigo</cp:lastModifiedBy>
  <cp:revision>2</cp:revision>
  <dcterms:created xsi:type="dcterms:W3CDTF">2026-10-01T20:40:00Z</dcterms:created>
  <dcterms:modified xsi:type="dcterms:W3CDTF">2026-10-01T20:48:00Z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11060b4b-7806-493e-a1c5-983cbc70e833</vt:lpwstr>
  </property>
</Properties>
</file>